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F046F9" w:rsidRDefault="00F046F9" w:rsidP="00F46214">
      <w:pPr>
        <w:spacing w:after="21" w:line="240" w:lineRule="auto"/>
        <w:ind w:left="69" w:firstLine="0"/>
        <w:jc w:val="center"/>
        <w:rPr>
          <w:b/>
        </w:rPr>
      </w:pPr>
      <w:r w:rsidRPr="00F046F9">
        <w:rPr>
          <w:b/>
        </w:rPr>
        <w:t>Введение в специальность</w:t>
      </w:r>
    </w:p>
    <w:p w:rsidR="00AB5541" w:rsidRPr="00F046F9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046F9">
        <w:rPr>
          <w:b/>
          <w:szCs w:val="28"/>
        </w:rPr>
        <w:t xml:space="preserve"> </w:t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2A68" w:rsidRPr="008F1212" w:rsidRDefault="00F046F9" w:rsidP="00D76258">
      <w:pPr>
        <w:spacing w:line="360" w:lineRule="auto"/>
        <w:ind w:left="-6" w:right="-17" w:firstLine="567"/>
        <w:rPr>
          <w:szCs w:val="28"/>
        </w:rPr>
      </w:pPr>
      <w:r>
        <w:t xml:space="preserve">-ознакомление студентов с требованиями Федерального закона «Об образовании в Российской Федерации», нормативных документов </w:t>
      </w:r>
      <w:proofErr w:type="spellStart"/>
      <w:r>
        <w:t>Финуниверситета</w:t>
      </w:r>
      <w:proofErr w:type="spellEnd"/>
      <w:r>
        <w:t>, организации учебного процесса</w:t>
      </w:r>
      <w:proofErr w:type="gramStart"/>
      <w:r>
        <w:t xml:space="preserve"> .</w:t>
      </w:r>
      <w:proofErr w:type="gramEnd"/>
    </w:p>
    <w:p w:rsidR="00643BD6" w:rsidRDefault="003C4D71" w:rsidP="00643BD6">
      <w:pPr>
        <w:spacing w:line="360" w:lineRule="auto"/>
        <w:ind w:firstLine="709"/>
        <w:rPr>
          <w:szCs w:val="28"/>
        </w:rPr>
      </w:pPr>
      <w:r>
        <w:rPr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643BD6" w:rsidRPr="00643BD6">
        <w:rPr>
          <w:bCs/>
          <w:i/>
          <w:szCs w:val="28"/>
        </w:rPr>
        <w:t>Место дисциплины в структуре ОП (Б.1.1.</w:t>
      </w:r>
      <w:r w:rsidR="00C51116">
        <w:rPr>
          <w:bCs/>
          <w:i/>
          <w:szCs w:val="28"/>
        </w:rPr>
        <w:t>1.2</w:t>
      </w:r>
      <w:r w:rsidR="00643BD6" w:rsidRPr="00643BD6">
        <w:rPr>
          <w:bCs/>
          <w:i/>
          <w:szCs w:val="28"/>
        </w:rPr>
        <w:t>):</w:t>
      </w:r>
      <w:r w:rsidR="00643BD6">
        <w:rPr>
          <w:b/>
          <w:bCs/>
          <w:szCs w:val="28"/>
        </w:rPr>
        <w:t xml:space="preserve"> </w:t>
      </w:r>
      <w:r w:rsidR="00643BD6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5A5B49" w:rsidRPr="005A5B49">
        <w:rPr>
          <w:szCs w:val="28"/>
        </w:rPr>
        <w:t>Анализ и управление рисками организации</w:t>
      </w:r>
      <w:bookmarkStart w:id="0" w:name="_GoBack"/>
      <w:bookmarkEnd w:id="0"/>
      <w:r w:rsidR="00643BD6">
        <w:rPr>
          <w:szCs w:val="28"/>
        </w:rPr>
        <w:t>» (программа подготовки бакалавров).</w:t>
      </w:r>
    </w:p>
    <w:p w:rsidR="00FC2A68" w:rsidRDefault="00FC2A68" w:rsidP="00643BD6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F046F9" w:rsidP="00D76258">
      <w:pPr>
        <w:spacing w:line="360" w:lineRule="auto"/>
        <w:ind w:left="0" w:firstLine="567"/>
        <w:rPr>
          <w:szCs w:val="28"/>
        </w:rPr>
      </w:pPr>
      <w:r>
        <w:t xml:space="preserve">Предназначение дисциплины «Введение в специальность». Правовые основы высшего образования в Российской Федерации. Содержание образовательной программы, социальные партнеры, научные школы. Организация учебного процесса и основные нормативные акты </w:t>
      </w:r>
      <w:proofErr w:type="spellStart"/>
      <w:r>
        <w:t>Финуниверситета</w:t>
      </w:r>
      <w:proofErr w:type="spellEnd"/>
      <w:r>
        <w:t>. Организационная структура и органы управления Финансовым университетом. Организация научной работы со студентами Международная деятельность Финансового университета</w:t>
      </w:r>
      <w:proofErr w:type="gramStart"/>
      <w:r>
        <w:t>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362CE5"/>
    <w:rsid w:val="003C4D71"/>
    <w:rsid w:val="00534855"/>
    <w:rsid w:val="005A5B49"/>
    <w:rsid w:val="00643BD6"/>
    <w:rsid w:val="006A2A81"/>
    <w:rsid w:val="00736BD5"/>
    <w:rsid w:val="008F1212"/>
    <w:rsid w:val="00AB5541"/>
    <w:rsid w:val="00C51116"/>
    <w:rsid w:val="00CC021D"/>
    <w:rsid w:val="00D76258"/>
    <w:rsid w:val="00DD29DD"/>
    <w:rsid w:val="00E63342"/>
    <w:rsid w:val="00F046F9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0193E-9E1E-412E-A457-DFCBC94A9536}"/>
</file>

<file path=customXml/itemProps2.xml><?xml version="1.0" encoding="utf-8"?>
<ds:datastoreItem xmlns:ds="http://schemas.openxmlformats.org/officeDocument/2006/customXml" ds:itemID="{AF7BEAC6-5726-4D9F-B4A9-B8AF245EA68B}"/>
</file>

<file path=customXml/itemProps3.xml><?xml version="1.0" encoding="utf-8"?>
<ds:datastoreItem xmlns:ds="http://schemas.openxmlformats.org/officeDocument/2006/customXml" ds:itemID="{E5C9AFF6-D1C1-43EA-A531-EE0E08734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7</cp:revision>
  <dcterms:created xsi:type="dcterms:W3CDTF">2018-03-30T14:21:00Z</dcterms:created>
  <dcterms:modified xsi:type="dcterms:W3CDTF">2021-04-22T10:40:00Z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